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945" w:rsidRDefault="00532945" w:rsidP="00532945">
      <w:pPr>
        <w:pStyle w:val="NoSpacing"/>
        <w:rPr>
          <w:lang w:val="en-US"/>
        </w:rPr>
      </w:pPr>
      <w:r>
        <w:rPr>
          <w:lang w:val="en-US"/>
        </w:rPr>
        <w:t>Please find below more details of the elements that we like:</w:t>
      </w:r>
    </w:p>
    <w:p w:rsidR="00532945" w:rsidRDefault="00532945" w:rsidP="00532945">
      <w:pPr>
        <w:pStyle w:val="NoSpacing"/>
        <w:rPr>
          <w:lang w:val="en-US"/>
        </w:rPr>
      </w:pPr>
    </w:p>
    <w:p w:rsidR="00532945" w:rsidRPr="00532945" w:rsidRDefault="00532945" w:rsidP="00532945">
      <w:pPr>
        <w:pStyle w:val="NoSpacing"/>
        <w:rPr>
          <w:b/>
          <w:lang w:val="en-US"/>
        </w:rPr>
      </w:pPr>
      <w:r w:rsidRPr="00532945">
        <w:rPr>
          <w:b/>
          <w:lang w:val="en-US"/>
        </w:rPr>
        <w:t>Top menu</w:t>
      </w:r>
      <w:r w:rsidR="00742F5C">
        <w:rPr>
          <w:b/>
          <w:lang w:val="en-US"/>
        </w:rPr>
        <w:t>/header</w:t>
      </w:r>
      <w:r w:rsidRPr="00532945">
        <w:rPr>
          <w:b/>
          <w:lang w:val="en-US"/>
        </w:rPr>
        <w:t>:</w:t>
      </w:r>
    </w:p>
    <w:p w:rsidR="00742F5C" w:rsidRDefault="00532945" w:rsidP="00623F7A">
      <w:pPr>
        <w:pStyle w:val="NoSpacing"/>
        <w:numPr>
          <w:ilvl w:val="0"/>
          <w:numId w:val="2"/>
        </w:numPr>
        <w:rPr>
          <w:lang w:val="en-US"/>
        </w:rPr>
      </w:pPr>
      <w:r>
        <w:rPr>
          <w:lang w:val="en-US"/>
        </w:rPr>
        <w:t>White top menu with red line beneath</w:t>
      </w:r>
      <w:r w:rsidR="00742F5C">
        <w:rPr>
          <w:lang w:val="en-US"/>
        </w:rPr>
        <w:t xml:space="preserve">, stretching across the entire page. </w:t>
      </w:r>
      <w:r w:rsidR="00623F7A">
        <w:rPr>
          <w:lang w:val="en-US"/>
        </w:rPr>
        <w:t xml:space="preserve"> For inspiration please see </w:t>
      </w:r>
      <w:hyperlink r:id="rId6" w:history="1">
        <w:r w:rsidR="00623F7A" w:rsidRPr="007613EA">
          <w:rPr>
            <w:rStyle w:val="Hyperlink"/>
            <w:lang w:val="en-US"/>
          </w:rPr>
          <w:t>https://smartify.no/</w:t>
        </w:r>
      </w:hyperlink>
      <w:r w:rsidR="00623F7A">
        <w:rPr>
          <w:lang w:val="en-US"/>
        </w:rPr>
        <w:t xml:space="preserve"> </w:t>
      </w:r>
      <w:r w:rsidR="00623F7A" w:rsidRPr="00623F7A">
        <w:rPr>
          <w:lang w:val="en-US"/>
        </w:rPr>
        <w:t xml:space="preserve"> </w:t>
      </w:r>
      <w:r w:rsidR="00623F7A">
        <w:rPr>
          <w:lang w:val="en-US"/>
        </w:rPr>
        <w:t xml:space="preserve"> (please don’t look at the font for the menu points)</w:t>
      </w:r>
    </w:p>
    <w:p w:rsidR="00742F5C" w:rsidRPr="00742F5C" w:rsidRDefault="00742F5C" w:rsidP="00742F5C">
      <w:pPr>
        <w:pStyle w:val="NoSpacing"/>
        <w:numPr>
          <w:ilvl w:val="0"/>
          <w:numId w:val="2"/>
        </w:numPr>
        <w:rPr>
          <w:lang w:val="en-US"/>
        </w:rPr>
      </w:pPr>
      <w:r>
        <w:rPr>
          <w:lang w:val="en-US"/>
        </w:rPr>
        <w:t>Logo and menu points in one line within the white menu</w:t>
      </w:r>
      <w:r>
        <w:rPr>
          <w:lang w:val="en-US"/>
        </w:rPr>
        <w:t xml:space="preserve"> (please see brief for menu points. Remember no flags for the two languages)</w:t>
      </w:r>
      <w:r>
        <w:rPr>
          <w:lang w:val="en-US"/>
        </w:rPr>
        <w:t xml:space="preserve">. </w:t>
      </w:r>
    </w:p>
    <w:p w:rsidR="00532945" w:rsidRDefault="00742F5C" w:rsidP="00742F5C">
      <w:pPr>
        <w:pStyle w:val="NoSpacing"/>
        <w:numPr>
          <w:ilvl w:val="0"/>
          <w:numId w:val="2"/>
        </w:numPr>
        <w:rPr>
          <w:lang w:val="en-US"/>
        </w:rPr>
      </w:pPr>
      <w:r>
        <w:rPr>
          <w:lang w:val="en-US"/>
        </w:rPr>
        <w:t xml:space="preserve">The </w:t>
      </w:r>
      <w:r w:rsidR="00532945" w:rsidRPr="00742F5C">
        <w:rPr>
          <w:lang w:val="en-US"/>
        </w:rPr>
        <w:t>logo</w:t>
      </w:r>
      <w:r>
        <w:rPr>
          <w:lang w:val="en-US"/>
        </w:rPr>
        <w:t xml:space="preserve"> and menu points are not to be wider than the header picture, which should not be the entire width of the page. </w:t>
      </w:r>
    </w:p>
    <w:p w:rsidR="00532945" w:rsidRDefault="00532945" w:rsidP="00532945">
      <w:pPr>
        <w:pStyle w:val="NoSpacing"/>
        <w:rPr>
          <w:lang w:val="en-US"/>
        </w:rPr>
      </w:pPr>
    </w:p>
    <w:p w:rsidR="00742F5C" w:rsidRPr="00742F5C" w:rsidRDefault="00742F5C" w:rsidP="00532945">
      <w:pPr>
        <w:pStyle w:val="NoSpacing"/>
        <w:rPr>
          <w:b/>
          <w:lang w:val="en-US"/>
        </w:rPr>
      </w:pPr>
      <w:r w:rsidRPr="00742F5C">
        <w:rPr>
          <w:b/>
          <w:lang w:val="en-US"/>
        </w:rPr>
        <w:t>Background:</w:t>
      </w:r>
    </w:p>
    <w:p w:rsidR="00742F5C" w:rsidRDefault="00742F5C" w:rsidP="00742F5C">
      <w:pPr>
        <w:pStyle w:val="NoSpacing"/>
        <w:numPr>
          <w:ilvl w:val="0"/>
          <w:numId w:val="2"/>
        </w:numPr>
        <w:rPr>
          <w:lang w:val="en-US"/>
        </w:rPr>
      </w:pPr>
      <w:r>
        <w:rPr>
          <w:lang w:val="en-US"/>
        </w:rPr>
        <w:t xml:space="preserve">The background should not be white, to create a contrast to the menu. Perhaps a light shade of grey.  </w:t>
      </w:r>
    </w:p>
    <w:p w:rsidR="00742F5C" w:rsidRDefault="00742F5C" w:rsidP="00742F5C">
      <w:pPr>
        <w:pStyle w:val="NoSpacing"/>
        <w:numPr>
          <w:ilvl w:val="0"/>
          <w:numId w:val="2"/>
        </w:numPr>
        <w:rPr>
          <w:lang w:val="en-US"/>
        </w:rPr>
      </w:pPr>
      <w:r>
        <w:rPr>
          <w:lang w:val="en-US"/>
        </w:rPr>
        <w:t xml:space="preserve">It will probably be nicest with background space between the top menu and the header picture. </w:t>
      </w:r>
    </w:p>
    <w:p w:rsidR="00742F5C" w:rsidRDefault="00742F5C" w:rsidP="00742F5C">
      <w:pPr>
        <w:pStyle w:val="NoSpacing"/>
        <w:rPr>
          <w:lang w:val="en-US"/>
        </w:rPr>
      </w:pPr>
    </w:p>
    <w:p w:rsidR="00742F5C" w:rsidRPr="00742F5C" w:rsidRDefault="00742F5C" w:rsidP="00742F5C">
      <w:pPr>
        <w:pStyle w:val="NoSpacing"/>
        <w:rPr>
          <w:b/>
          <w:lang w:val="en-US"/>
        </w:rPr>
      </w:pPr>
      <w:r w:rsidRPr="00742F5C">
        <w:rPr>
          <w:b/>
          <w:lang w:val="en-US"/>
        </w:rPr>
        <w:t>Header picture:</w:t>
      </w:r>
    </w:p>
    <w:p w:rsidR="00742F5C" w:rsidRDefault="00742F5C" w:rsidP="00742F5C">
      <w:pPr>
        <w:pStyle w:val="NoSpacing"/>
        <w:numPr>
          <w:ilvl w:val="0"/>
          <w:numId w:val="2"/>
        </w:numPr>
        <w:rPr>
          <w:lang w:val="en-US"/>
        </w:rPr>
      </w:pPr>
      <w:r>
        <w:rPr>
          <w:lang w:val="en-US"/>
        </w:rPr>
        <w:t>Not the entire width of the page (hard to find pictures that will look good in wide screen, without it covering the entire screen).</w:t>
      </w:r>
    </w:p>
    <w:p w:rsidR="00623F7A" w:rsidRPr="00623F7A" w:rsidRDefault="00742F5C" w:rsidP="00623F7A">
      <w:pPr>
        <w:pStyle w:val="NoSpacing"/>
        <w:numPr>
          <w:ilvl w:val="0"/>
          <w:numId w:val="2"/>
        </w:numPr>
        <w:rPr>
          <w:lang w:val="en-US"/>
        </w:rPr>
      </w:pPr>
      <w:r>
        <w:rPr>
          <w:lang w:val="en-US"/>
        </w:rPr>
        <w:t xml:space="preserve">If possible we would like to see the picture boxes of the destinations (Norway Tours, Sweden Tours </w:t>
      </w:r>
      <w:proofErr w:type="spellStart"/>
      <w:r>
        <w:rPr>
          <w:lang w:val="en-US"/>
        </w:rPr>
        <w:t>etc</w:t>
      </w:r>
      <w:proofErr w:type="spellEnd"/>
      <w:r>
        <w:rPr>
          <w:lang w:val="en-US"/>
        </w:rPr>
        <w:t xml:space="preserve">). </w:t>
      </w:r>
      <w:proofErr w:type="gramStart"/>
      <w:r>
        <w:rPr>
          <w:lang w:val="en-US"/>
        </w:rPr>
        <w:t>in</w:t>
      </w:r>
      <w:proofErr w:type="gramEnd"/>
      <w:r>
        <w:rPr>
          <w:lang w:val="en-US"/>
        </w:rPr>
        <w:t xml:space="preserve"> the screen without having to scroll down.</w:t>
      </w:r>
      <w:r w:rsidR="00623F7A" w:rsidRPr="00623F7A">
        <w:rPr>
          <w:lang w:val="en-US"/>
        </w:rPr>
        <w:t xml:space="preserve"> </w:t>
      </w:r>
    </w:p>
    <w:p w:rsidR="00742F5C" w:rsidRDefault="00742F5C" w:rsidP="00532945">
      <w:pPr>
        <w:pStyle w:val="NoSpacing"/>
        <w:rPr>
          <w:lang w:val="en-US"/>
        </w:rPr>
      </w:pPr>
    </w:p>
    <w:p w:rsidR="00742F5C" w:rsidRPr="00742F5C" w:rsidRDefault="00742F5C" w:rsidP="00532945">
      <w:pPr>
        <w:pStyle w:val="NoSpacing"/>
        <w:rPr>
          <w:b/>
          <w:lang w:val="en-US"/>
        </w:rPr>
      </w:pPr>
      <w:r w:rsidRPr="00742F5C">
        <w:rPr>
          <w:b/>
          <w:lang w:val="en-US"/>
        </w:rPr>
        <w:t>Search box:</w:t>
      </w:r>
    </w:p>
    <w:p w:rsidR="00623F7A" w:rsidRDefault="00742F5C" w:rsidP="00742F5C">
      <w:pPr>
        <w:pStyle w:val="NoSpacing"/>
        <w:numPr>
          <w:ilvl w:val="0"/>
          <w:numId w:val="2"/>
        </w:numPr>
        <w:rPr>
          <w:lang w:val="en-US"/>
        </w:rPr>
      </w:pPr>
      <w:r w:rsidRPr="00742F5C">
        <w:rPr>
          <w:lang w:val="en-US"/>
        </w:rPr>
        <w:t>We like</w:t>
      </w:r>
      <w:r>
        <w:rPr>
          <w:lang w:val="en-US"/>
        </w:rPr>
        <w:t xml:space="preserve"> the transparent search box as per below, but would not want it to cover the entire</w:t>
      </w:r>
      <w:r w:rsidR="00623F7A">
        <w:rPr>
          <w:lang w:val="en-US"/>
        </w:rPr>
        <w:t xml:space="preserve"> height of the picture. Nor do we like the Search… </w:t>
      </w:r>
    </w:p>
    <w:p w:rsidR="00532945" w:rsidRPr="00623F7A" w:rsidRDefault="00623F7A" w:rsidP="00623F7A">
      <w:pPr>
        <w:pStyle w:val="NoSpacing"/>
        <w:numPr>
          <w:ilvl w:val="0"/>
          <w:numId w:val="2"/>
        </w:numPr>
        <w:rPr>
          <w:lang w:val="en-US"/>
        </w:rPr>
      </w:pPr>
      <w:r>
        <w:rPr>
          <w:lang w:val="en-US"/>
        </w:rPr>
        <w:t xml:space="preserve">Please see the wireframe for the order of the drop down menus in the search box. </w:t>
      </w:r>
      <w:r w:rsidR="00742F5C">
        <w:rPr>
          <w:lang w:val="en-US"/>
        </w:rPr>
        <w:t xml:space="preserve">  </w:t>
      </w:r>
      <w:r w:rsidR="00662C87">
        <w:rPr>
          <w:lang w:val="en-US"/>
        </w:rPr>
        <w:t xml:space="preserve">The text should be within the drop down menus only. </w:t>
      </w:r>
    </w:p>
    <w:p w:rsidR="0019096E" w:rsidRPr="00532945" w:rsidRDefault="0019096E" w:rsidP="00532945">
      <w:pPr>
        <w:pStyle w:val="NoSpacing"/>
        <w:rPr>
          <w:lang w:val="en-US"/>
        </w:rPr>
      </w:pPr>
    </w:p>
    <w:p w:rsidR="00506781" w:rsidRDefault="0019096E">
      <w:pPr>
        <w:rPr>
          <w:lang w:val="en-US"/>
        </w:rPr>
      </w:pPr>
      <w:r>
        <w:rPr>
          <w:noProof/>
          <w:lang w:eastAsia="sv-SE"/>
        </w:rPr>
        <w:drawing>
          <wp:inline distT="0" distB="0" distL="0" distR="0" wp14:anchorId="105D248C" wp14:editId="604FC7E1">
            <wp:extent cx="3876675" cy="41052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76675" cy="4105275"/>
                    </a:xfrm>
                    <a:prstGeom prst="rect">
                      <a:avLst/>
                    </a:prstGeom>
                    <a:noFill/>
                    <a:ln>
                      <a:noFill/>
                    </a:ln>
                  </pic:spPr>
                </pic:pic>
              </a:graphicData>
            </a:graphic>
          </wp:inline>
        </w:drawing>
      </w:r>
    </w:p>
    <w:p w:rsidR="003B1593" w:rsidRDefault="003B1593" w:rsidP="00623F7A">
      <w:pPr>
        <w:pStyle w:val="NoSpacing"/>
        <w:rPr>
          <w:b/>
          <w:lang w:val="en-US"/>
        </w:rPr>
      </w:pPr>
      <w:r>
        <w:rPr>
          <w:b/>
          <w:lang w:val="en-US"/>
        </w:rPr>
        <w:lastRenderedPageBreak/>
        <w:t>Destinations:</w:t>
      </w:r>
    </w:p>
    <w:p w:rsidR="003B1593" w:rsidRDefault="003B1593" w:rsidP="003B1593">
      <w:pPr>
        <w:pStyle w:val="NoSpacing"/>
        <w:numPr>
          <w:ilvl w:val="0"/>
          <w:numId w:val="2"/>
        </w:numPr>
        <w:rPr>
          <w:lang w:val="en-US"/>
        </w:rPr>
      </w:pPr>
      <w:r w:rsidRPr="003B1593">
        <w:rPr>
          <w:lang w:val="en-US"/>
        </w:rPr>
        <w:t xml:space="preserve">As per wireframe, picture boxes with Norway Tours, Sweden Tours, Iceland Tours, </w:t>
      </w:r>
      <w:proofErr w:type="gramStart"/>
      <w:r w:rsidRPr="003B1593">
        <w:rPr>
          <w:lang w:val="en-US"/>
        </w:rPr>
        <w:t>Combination</w:t>
      </w:r>
      <w:proofErr w:type="gramEnd"/>
      <w:r w:rsidRPr="003B1593">
        <w:rPr>
          <w:lang w:val="en-US"/>
        </w:rPr>
        <w:t xml:space="preserve"> Tours</w:t>
      </w:r>
      <w:r>
        <w:rPr>
          <w:lang w:val="en-US"/>
        </w:rPr>
        <w:t xml:space="preserve">. </w:t>
      </w:r>
    </w:p>
    <w:p w:rsidR="003B1593" w:rsidRDefault="003B1593" w:rsidP="003B1593">
      <w:pPr>
        <w:pStyle w:val="NoSpacing"/>
        <w:numPr>
          <w:ilvl w:val="0"/>
          <w:numId w:val="2"/>
        </w:numPr>
        <w:rPr>
          <w:lang w:val="en-US"/>
        </w:rPr>
      </w:pPr>
      <w:r>
        <w:rPr>
          <w:lang w:val="en-US"/>
        </w:rPr>
        <w:t>Arrow on the side to indicate that there are more boxes to the right</w:t>
      </w:r>
    </w:p>
    <w:p w:rsidR="00244313" w:rsidRDefault="00244313" w:rsidP="003B1593">
      <w:pPr>
        <w:pStyle w:val="NoSpacing"/>
        <w:numPr>
          <w:ilvl w:val="0"/>
          <w:numId w:val="2"/>
        </w:numPr>
        <w:rPr>
          <w:lang w:val="en-US"/>
        </w:rPr>
      </w:pPr>
      <w:r>
        <w:rPr>
          <w:lang w:val="en-US"/>
        </w:rPr>
        <w:t>Could you please try with the text for the picture boxes on the top so that it is immediately visible on the screen without scrolling down (if it is not space for the whole picture to show on a standard laptop)</w:t>
      </w:r>
      <w:proofErr w:type="gramStart"/>
      <w:r>
        <w:rPr>
          <w:lang w:val="en-US"/>
        </w:rPr>
        <w:t>.</w:t>
      </w:r>
      <w:proofErr w:type="gramEnd"/>
      <w:r>
        <w:rPr>
          <w:lang w:val="en-US"/>
        </w:rPr>
        <w:t xml:space="preserve">  </w:t>
      </w:r>
      <w:proofErr w:type="spellStart"/>
      <w:r w:rsidR="00662C87">
        <w:rPr>
          <w:lang w:val="en-US"/>
        </w:rPr>
        <w:t>Alternively</w:t>
      </w:r>
      <w:proofErr w:type="spellEnd"/>
      <w:r w:rsidR="00662C87">
        <w:rPr>
          <w:lang w:val="en-US"/>
        </w:rPr>
        <w:t xml:space="preserve"> something similar to this (but with Norway Tours etc.):</w:t>
      </w:r>
    </w:p>
    <w:p w:rsidR="00662C87" w:rsidRDefault="00662C87" w:rsidP="003B1593">
      <w:pPr>
        <w:pStyle w:val="NoSpacing"/>
        <w:numPr>
          <w:ilvl w:val="0"/>
          <w:numId w:val="2"/>
        </w:numPr>
        <w:rPr>
          <w:lang w:val="en-US"/>
        </w:rPr>
      </w:pPr>
      <w:r>
        <w:rPr>
          <w:noProof/>
          <w:lang w:eastAsia="sv-SE"/>
        </w:rPr>
        <w:drawing>
          <wp:inline distT="0" distB="0" distL="0" distR="0">
            <wp:extent cx="2752725" cy="10287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2725" cy="1028700"/>
                    </a:xfrm>
                    <a:prstGeom prst="rect">
                      <a:avLst/>
                    </a:prstGeom>
                    <a:noFill/>
                    <a:ln>
                      <a:noFill/>
                    </a:ln>
                  </pic:spPr>
                </pic:pic>
              </a:graphicData>
            </a:graphic>
          </wp:inline>
        </w:drawing>
      </w:r>
      <w:bookmarkStart w:id="0" w:name="_GoBack"/>
      <w:bookmarkEnd w:id="0"/>
    </w:p>
    <w:p w:rsidR="003B1593" w:rsidRDefault="003B1593" w:rsidP="00623F7A">
      <w:pPr>
        <w:pStyle w:val="NoSpacing"/>
        <w:rPr>
          <w:b/>
          <w:lang w:val="en-US"/>
        </w:rPr>
      </w:pPr>
    </w:p>
    <w:p w:rsidR="003B1593" w:rsidRDefault="003B1593" w:rsidP="00623F7A">
      <w:pPr>
        <w:pStyle w:val="NoSpacing"/>
        <w:rPr>
          <w:b/>
          <w:lang w:val="en-US"/>
        </w:rPr>
      </w:pPr>
    </w:p>
    <w:p w:rsidR="00623F7A" w:rsidRPr="00623F7A" w:rsidRDefault="00623F7A" w:rsidP="00623F7A">
      <w:pPr>
        <w:pStyle w:val="NoSpacing"/>
        <w:rPr>
          <w:b/>
          <w:lang w:val="en-US"/>
        </w:rPr>
      </w:pPr>
      <w:r w:rsidRPr="00623F7A">
        <w:rPr>
          <w:b/>
          <w:lang w:val="en-US"/>
        </w:rPr>
        <w:t xml:space="preserve">Scandinavia Specialist, </w:t>
      </w:r>
      <w:r w:rsidRPr="00623F7A">
        <w:rPr>
          <w:b/>
          <w:lang w:val="en-US"/>
        </w:rPr>
        <w:t xml:space="preserve">Customer service </w:t>
      </w:r>
      <w:r w:rsidRPr="00623F7A">
        <w:rPr>
          <w:b/>
          <w:lang w:val="en-US"/>
        </w:rPr>
        <w:t xml:space="preserve">(FAQ), Travel Experiences, Customer Protection, </w:t>
      </w:r>
      <w:proofErr w:type="gramStart"/>
      <w:r w:rsidRPr="00623F7A">
        <w:rPr>
          <w:b/>
          <w:lang w:val="en-US"/>
        </w:rPr>
        <w:t>Travel</w:t>
      </w:r>
      <w:proofErr w:type="gramEnd"/>
      <w:r w:rsidRPr="00623F7A">
        <w:rPr>
          <w:b/>
          <w:lang w:val="en-US"/>
        </w:rPr>
        <w:t xml:space="preserve"> Insurance:  </w:t>
      </w:r>
    </w:p>
    <w:p w:rsidR="00662C87" w:rsidRDefault="00623F7A" w:rsidP="003B1593">
      <w:pPr>
        <w:pStyle w:val="NoSpacing"/>
        <w:numPr>
          <w:ilvl w:val="0"/>
          <w:numId w:val="2"/>
        </w:numPr>
        <w:rPr>
          <w:lang w:val="en-US"/>
        </w:rPr>
      </w:pPr>
      <w:r>
        <w:rPr>
          <w:lang w:val="en-US"/>
        </w:rPr>
        <w:t xml:space="preserve">We do unfortunately not like any of the suggestions received. </w:t>
      </w:r>
      <w:r w:rsidR="003B1593">
        <w:rPr>
          <w:lang w:val="en-US"/>
        </w:rPr>
        <w:t xml:space="preserve"> The below is the one which is most interesting…</w:t>
      </w:r>
    </w:p>
    <w:p w:rsidR="003B1593" w:rsidRDefault="00662C87" w:rsidP="003B1593">
      <w:pPr>
        <w:pStyle w:val="NoSpacing"/>
        <w:numPr>
          <w:ilvl w:val="0"/>
          <w:numId w:val="2"/>
        </w:numPr>
        <w:rPr>
          <w:lang w:val="en-US"/>
        </w:rPr>
      </w:pPr>
      <w:r>
        <w:rPr>
          <w:lang w:val="en-US"/>
        </w:rPr>
        <w:t xml:space="preserve">We do not like the signal </w:t>
      </w:r>
      <w:proofErr w:type="spellStart"/>
      <w:r>
        <w:rPr>
          <w:lang w:val="en-US"/>
        </w:rPr>
        <w:t>colours</w:t>
      </w:r>
      <w:proofErr w:type="spellEnd"/>
      <w:r>
        <w:rPr>
          <w:lang w:val="en-US"/>
        </w:rPr>
        <w:t xml:space="preserve"> of the red and green boxes. These should be more in the same style as the others.</w:t>
      </w:r>
      <w:r w:rsidR="003B1593">
        <w:rPr>
          <w:noProof/>
          <w:lang w:eastAsia="sv-SE"/>
        </w:rPr>
        <w:drawing>
          <wp:inline distT="0" distB="0" distL="0" distR="0" wp14:anchorId="76FFE3AA" wp14:editId="51CDE6FE">
            <wp:extent cx="5372100" cy="1009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2100" cy="1009650"/>
                    </a:xfrm>
                    <a:prstGeom prst="rect">
                      <a:avLst/>
                    </a:prstGeom>
                    <a:noFill/>
                    <a:ln>
                      <a:noFill/>
                    </a:ln>
                  </pic:spPr>
                </pic:pic>
              </a:graphicData>
            </a:graphic>
          </wp:inline>
        </w:drawing>
      </w:r>
    </w:p>
    <w:p w:rsidR="00244313" w:rsidRPr="003B1593" w:rsidRDefault="00244313" w:rsidP="003B1593">
      <w:pPr>
        <w:pStyle w:val="NoSpacing"/>
        <w:numPr>
          <w:ilvl w:val="0"/>
          <w:numId w:val="2"/>
        </w:numPr>
        <w:rPr>
          <w:lang w:val="en-US"/>
        </w:rPr>
      </w:pPr>
      <w:r>
        <w:rPr>
          <w:lang w:val="en-US"/>
        </w:rPr>
        <w:t xml:space="preserve">We want the background for these boxes to a different shade than the overall background.  </w:t>
      </w:r>
    </w:p>
    <w:p w:rsidR="003B1593" w:rsidRPr="00244313" w:rsidRDefault="003B1593" w:rsidP="003B1593">
      <w:pPr>
        <w:pStyle w:val="NoSpacing"/>
        <w:rPr>
          <w:lang w:val="en-US"/>
        </w:rPr>
      </w:pPr>
    </w:p>
    <w:p w:rsidR="003B1593" w:rsidRPr="00244313" w:rsidRDefault="003B1593" w:rsidP="003B1593">
      <w:pPr>
        <w:pStyle w:val="NoSpacing"/>
        <w:rPr>
          <w:b/>
          <w:lang w:val="en-US"/>
        </w:rPr>
      </w:pPr>
    </w:p>
    <w:p w:rsidR="003B1593" w:rsidRPr="00244313" w:rsidRDefault="003B1593" w:rsidP="003B1593">
      <w:pPr>
        <w:pStyle w:val="NoSpacing"/>
        <w:rPr>
          <w:b/>
        </w:rPr>
      </w:pPr>
      <w:r w:rsidRPr="00244313">
        <w:rPr>
          <w:b/>
        </w:rPr>
        <w:t>Special offers, populars tours</w:t>
      </w:r>
      <w:r w:rsidR="00244313" w:rsidRPr="00244313">
        <w:rPr>
          <w:b/>
        </w:rPr>
        <w:t xml:space="preserve">: </w:t>
      </w:r>
    </w:p>
    <w:p w:rsidR="00244313" w:rsidRDefault="00244313" w:rsidP="00244313">
      <w:pPr>
        <w:pStyle w:val="NoSpacing"/>
        <w:numPr>
          <w:ilvl w:val="0"/>
          <w:numId w:val="2"/>
        </w:numPr>
        <w:rPr>
          <w:lang w:val="en-US"/>
        </w:rPr>
      </w:pPr>
      <w:r w:rsidRPr="00244313">
        <w:rPr>
          <w:lang w:val="en-US"/>
        </w:rPr>
        <w:t>Instead of two rows I do like this:</w:t>
      </w:r>
    </w:p>
    <w:p w:rsidR="00244313" w:rsidRDefault="00244313" w:rsidP="00244313">
      <w:pPr>
        <w:pStyle w:val="NoSpacing"/>
        <w:rPr>
          <w:lang w:val="en-US"/>
        </w:rPr>
      </w:pPr>
      <w:r>
        <w:rPr>
          <w:noProof/>
          <w:lang w:eastAsia="sv-SE"/>
        </w:rPr>
        <w:drawing>
          <wp:inline distT="0" distB="0" distL="0" distR="0">
            <wp:extent cx="2695575" cy="7429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95575" cy="742950"/>
                    </a:xfrm>
                    <a:prstGeom prst="rect">
                      <a:avLst/>
                    </a:prstGeom>
                    <a:noFill/>
                    <a:ln>
                      <a:noFill/>
                    </a:ln>
                  </pic:spPr>
                </pic:pic>
              </a:graphicData>
            </a:graphic>
          </wp:inline>
        </w:drawing>
      </w:r>
    </w:p>
    <w:p w:rsidR="00EE7E09" w:rsidRDefault="00EE7E09" w:rsidP="00244313">
      <w:pPr>
        <w:pStyle w:val="NoSpacing"/>
        <w:rPr>
          <w:lang w:val="en-US"/>
        </w:rPr>
      </w:pPr>
    </w:p>
    <w:p w:rsidR="00EE7E09" w:rsidRPr="00244313" w:rsidRDefault="00EE7E09" w:rsidP="00244313">
      <w:pPr>
        <w:pStyle w:val="NoSpacing"/>
        <w:rPr>
          <w:lang w:val="en-US"/>
        </w:rPr>
      </w:pPr>
    </w:p>
    <w:p w:rsidR="00244313" w:rsidRPr="003B1593" w:rsidRDefault="00244313" w:rsidP="003B1593">
      <w:pPr>
        <w:pStyle w:val="NoSpacing"/>
        <w:rPr>
          <w:lang w:val="en-US"/>
        </w:rPr>
      </w:pPr>
    </w:p>
    <w:sectPr w:rsidR="00244313" w:rsidRPr="003B15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41830"/>
    <w:multiLevelType w:val="hybridMultilevel"/>
    <w:tmpl w:val="F3D84824"/>
    <w:lvl w:ilvl="0" w:tplc="D9F05D20">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325A6EA1"/>
    <w:multiLevelType w:val="hybridMultilevel"/>
    <w:tmpl w:val="39AE1B7E"/>
    <w:lvl w:ilvl="0" w:tplc="C3E247C8">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781"/>
    <w:rsid w:val="0019096E"/>
    <w:rsid w:val="00244313"/>
    <w:rsid w:val="002853AD"/>
    <w:rsid w:val="003B1593"/>
    <w:rsid w:val="00506781"/>
    <w:rsid w:val="00532945"/>
    <w:rsid w:val="00623F7A"/>
    <w:rsid w:val="00662C87"/>
    <w:rsid w:val="00742F5C"/>
    <w:rsid w:val="00D049D6"/>
    <w:rsid w:val="00EE7E0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7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781"/>
    <w:rPr>
      <w:rFonts w:ascii="Tahoma" w:hAnsi="Tahoma" w:cs="Tahoma"/>
      <w:sz w:val="16"/>
      <w:szCs w:val="16"/>
    </w:rPr>
  </w:style>
  <w:style w:type="paragraph" w:styleId="ListParagraph">
    <w:name w:val="List Paragraph"/>
    <w:basedOn w:val="Normal"/>
    <w:uiPriority w:val="34"/>
    <w:qFormat/>
    <w:rsid w:val="00532945"/>
    <w:pPr>
      <w:ind w:left="720"/>
      <w:contextualSpacing/>
    </w:pPr>
  </w:style>
  <w:style w:type="paragraph" w:styleId="NoSpacing">
    <w:name w:val="No Spacing"/>
    <w:uiPriority w:val="1"/>
    <w:qFormat/>
    <w:rsid w:val="00532945"/>
    <w:pPr>
      <w:spacing w:after="0" w:line="240" w:lineRule="auto"/>
    </w:pPr>
  </w:style>
  <w:style w:type="character" w:styleId="Hyperlink">
    <w:name w:val="Hyperlink"/>
    <w:basedOn w:val="DefaultParagraphFont"/>
    <w:uiPriority w:val="99"/>
    <w:unhideWhenUsed/>
    <w:rsid w:val="00623F7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7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781"/>
    <w:rPr>
      <w:rFonts w:ascii="Tahoma" w:hAnsi="Tahoma" w:cs="Tahoma"/>
      <w:sz w:val="16"/>
      <w:szCs w:val="16"/>
    </w:rPr>
  </w:style>
  <w:style w:type="paragraph" w:styleId="ListParagraph">
    <w:name w:val="List Paragraph"/>
    <w:basedOn w:val="Normal"/>
    <w:uiPriority w:val="34"/>
    <w:qFormat/>
    <w:rsid w:val="00532945"/>
    <w:pPr>
      <w:ind w:left="720"/>
      <w:contextualSpacing/>
    </w:pPr>
  </w:style>
  <w:style w:type="paragraph" w:styleId="NoSpacing">
    <w:name w:val="No Spacing"/>
    <w:uiPriority w:val="1"/>
    <w:qFormat/>
    <w:rsid w:val="00532945"/>
    <w:pPr>
      <w:spacing w:after="0" w:line="240" w:lineRule="auto"/>
    </w:pPr>
  </w:style>
  <w:style w:type="character" w:styleId="Hyperlink">
    <w:name w:val="Hyperlink"/>
    <w:basedOn w:val="DefaultParagraphFont"/>
    <w:uiPriority w:val="99"/>
    <w:unhideWhenUsed/>
    <w:rsid w:val="00623F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martify.no/"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Pages>
  <Words>368</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Haman Group</Company>
  <LinksUpToDate>false</LinksUpToDate>
  <CharactersWithSpaces>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Trude Sivertsen (Authentic Scandinavia)</dc:creator>
  <cp:lastModifiedBy>Trude Sivertsen (Authentic Scandinavia)</cp:lastModifiedBy>
  <cp:revision>2</cp:revision>
  <dcterms:created xsi:type="dcterms:W3CDTF">2015-01-30T12:57:00Z</dcterms:created>
  <dcterms:modified xsi:type="dcterms:W3CDTF">2015-01-30T14:33:00Z</dcterms:modified>
</cp:coreProperties>
</file>